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1F2734" w14:textId="291F2DD0" w:rsidR="0088423E" w:rsidRPr="00725885" w:rsidRDefault="00725885" w:rsidP="00725885">
      <w:pPr>
        <w:spacing w:line="360" w:lineRule="auto"/>
        <w:jc w:val="center"/>
        <w:rPr>
          <w:rFonts w:ascii="仿宋" w:eastAsia="仿宋" w:hAnsi="仿宋"/>
          <w:b/>
          <w:bCs/>
          <w:sz w:val="28"/>
          <w:szCs w:val="28"/>
        </w:rPr>
      </w:pPr>
      <w:r w:rsidRPr="00725885">
        <w:rPr>
          <w:rFonts w:ascii="仿宋" w:eastAsia="仿宋" w:hAnsi="仿宋" w:hint="eastAsia"/>
          <w:b/>
          <w:bCs/>
          <w:sz w:val="28"/>
          <w:szCs w:val="28"/>
        </w:rPr>
        <w:t>小手会“说话”</w:t>
      </w:r>
      <w:r w:rsidRPr="00725885">
        <w:rPr>
          <w:rFonts w:ascii="仿宋" w:eastAsia="仿宋" w:hAnsi="仿宋" w:hint="eastAsia"/>
          <w:b/>
          <w:bCs/>
          <w:sz w:val="28"/>
          <w:szCs w:val="28"/>
        </w:rPr>
        <w:t>（</w:t>
      </w:r>
      <w:r w:rsidRPr="00725885">
        <w:rPr>
          <w:rFonts w:ascii="仿宋" w:eastAsia="仿宋" w:hAnsi="仿宋" w:hint="eastAsia"/>
          <w:b/>
          <w:bCs/>
          <w:sz w:val="28"/>
          <w:szCs w:val="28"/>
        </w:rPr>
        <w:t xml:space="preserve">0-1Y </w:t>
      </w:r>
      <w:r w:rsidRPr="00725885">
        <w:rPr>
          <w:rFonts w:ascii="仿宋" w:eastAsia="仿宋" w:hAnsi="仿宋" w:hint="eastAsia"/>
          <w:b/>
          <w:bCs/>
          <w:sz w:val="28"/>
          <w:szCs w:val="28"/>
        </w:rPr>
        <w:t>特殊的沟通方式：婴儿手语）</w:t>
      </w:r>
    </w:p>
    <w:p w14:paraId="402FDE6A" w14:textId="77777777" w:rsidR="0088423E" w:rsidRPr="00725885" w:rsidRDefault="0088423E" w:rsidP="00725885">
      <w:pPr>
        <w:spacing w:line="360" w:lineRule="auto"/>
        <w:jc w:val="center"/>
        <w:rPr>
          <w:rFonts w:ascii="仿宋" w:eastAsia="仿宋" w:hAnsi="仿宋"/>
          <w:sz w:val="24"/>
        </w:rPr>
      </w:pPr>
    </w:p>
    <w:p w14:paraId="07747143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婴儿初来这个世界，有很长一段时间无法用语言表达自己，但并不代表他们（她们）没有自己的想法、感受，当他们（她们）的意愿无法表达被人理解时，就会产生焦虑情绪和挫败感。</w:t>
      </w:r>
    </w:p>
    <w:p w14:paraId="72F4C9FE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那有没有一种方法能帮助孩子表达简单的想法呢？</w:t>
      </w:r>
    </w:p>
    <w:p w14:paraId="33F607B1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当然有，那就是婴儿手语。通过肢体语言帮助孩子表达诉求，从而调节他（她）焦虑的情绪，增加婴儿与家长的联系和互动。</w:t>
      </w:r>
    </w:p>
    <w:p w14:paraId="0091D2DE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很多婴儿</w:t>
      </w:r>
      <w:r w:rsidRPr="00725885">
        <w:rPr>
          <w:rFonts w:ascii="仿宋" w:eastAsia="仿宋" w:hAnsi="仿宋" w:hint="eastAsia"/>
          <w:sz w:val="24"/>
        </w:rPr>
        <w:t>7-8</w:t>
      </w:r>
      <w:r w:rsidRPr="00725885">
        <w:rPr>
          <w:rFonts w:ascii="仿宋" w:eastAsia="仿宋" w:hAnsi="仿宋" w:hint="eastAsia"/>
          <w:sz w:val="24"/>
        </w:rPr>
        <w:t>个月就可以有意识的学习简单的手语动作，我们就可以在宝宝面前把手语和具体事件联系在一起，并不断在宝宝面前重复。此时的他们（她们）已经具备模仿的能力也逐渐开始把手语（肢体动作）与事物之间进行链接，不断的重复又可以强化手语的学习。</w:t>
      </w:r>
    </w:p>
    <w:p w14:paraId="75533FA6" w14:textId="77777777" w:rsidR="0088423E" w:rsidRPr="00725885" w:rsidRDefault="0088423E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</w:p>
    <w:p w14:paraId="15BDBB92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举一个栗子：</w:t>
      </w:r>
    </w:p>
    <w:p w14:paraId="2AD17D39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1</w:t>
      </w:r>
      <w:r w:rsidRPr="00725885">
        <w:rPr>
          <w:rFonts w:ascii="仿宋" w:eastAsia="仿宋" w:hAnsi="仿宋" w:hint="eastAsia"/>
          <w:sz w:val="24"/>
        </w:rPr>
        <w:t>、妈妈和宝宝面对面，妈妈一边拍拍肚子一边告诉宝宝：“妈妈吃饱了。”</w:t>
      </w:r>
    </w:p>
    <w:p w14:paraId="41BDBB7D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2</w:t>
      </w:r>
      <w:r w:rsidRPr="00725885">
        <w:rPr>
          <w:rFonts w:ascii="仿宋" w:eastAsia="仿宋" w:hAnsi="仿宋" w:hint="eastAsia"/>
          <w:sz w:val="24"/>
        </w:rPr>
        <w:t>、妈妈一边用手在鼻前扇扇或者捏着鼻子一边告诉宝宝：“鼻子前面有臭臭的东西。”</w:t>
      </w:r>
    </w:p>
    <w:p w14:paraId="26CE84B3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我们还可以教宝宝更多的动作，比如“谢谢”、“再见”等。随着宝宝慢慢熟悉这些动作后，我们还可以找机会测试一下</w:t>
      </w:r>
      <w:r w:rsidRPr="00725885">
        <w:rPr>
          <w:rFonts w:ascii="仿宋" w:eastAsia="仿宋" w:hAnsi="仿宋" w:hint="eastAsia"/>
          <w:sz w:val="24"/>
        </w:rPr>
        <w:t>孩子，看看宝宝的反应是正确哦。</w:t>
      </w:r>
    </w:p>
    <w:p w14:paraId="47041E78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手语在婴儿生活中的应用会影响到孩子说话吗？怎么帮助婴幼儿学习使用手语呢？</w:t>
      </w:r>
    </w:p>
    <w:p w14:paraId="35E9132A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不会，手语和口语是两种截然不同的表达模式，它们的“语言”方式有很清晰的界限，手语和口语词汇表达的不同更容易被孩子辨别，肢体动作和语言并不存在“语言混淆”的过程（</w:t>
      </w:r>
      <w:r w:rsidRPr="00725885">
        <w:rPr>
          <w:rFonts w:ascii="仿宋" w:eastAsia="仿宋" w:hAnsi="仿宋" w:hint="eastAsia"/>
          <w:sz w:val="24"/>
        </w:rPr>
        <w:t>ps:</w:t>
      </w:r>
      <w:r w:rsidRPr="00725885">
        <w:rPr>
          <w:rFonts w:ascii="仿宋" w:eastAsia="仿宋" w:hAnsi="仿宋" w:hint="eastAsia"/>
          <w:sz w:val="24"/>
        </w:rPr>
        <w:t>实际上“语言混淆”这个名词在婴幼儿语言学习中存在一定的误导性）。</w:t>
      </w:r>
    </w:p>
    <w:p w14:paraId="4990F5B1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科学家也做过相关试验得出结论，同时学习手语和口语的孩子和之说口语的孩子达到，两种语言中里程碑（说出第一个字，第一个短语等）时间时一样的。</w:t>
      </w:r>
    </w:p>
    <w:p w14:paraId="660ED431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之所以有些家长会有此疑问，是因</w:t>
      </w:r>
      <w:r w:rsidRPr="00725885">
        <w:rPr>
          <w:rFonts w:ascii="仿宋" w:eastAsia="仿宋" w:hAnsi="仿宋" w:hint="eastAsia"/>
          <w:sz w:val="24"/>
        </w:rPr>
        <w:t>为大家并没有掌握相关婴儿手语训练的关键点，孩子做一个想喝水的动作，家长并不给任何语言回应，直接把水递到孩子</w:t>
      </w:r>
      <w:r w:rsidRPr="00725885">
        <w:rPr>
          <w:rFonts w:ascii="仿宋" w:eastAsia="仿宋" w:hAnsi="仿宋" w:hint="eastAsia"/>
          <w:sz w:val="24"/>
        </w:rPr>
        <w:lastRenderedPageBreak/>
        <w:t>手里，久而久之孩子就不用口语交流了，那我们又如何正确锻炼孩子使用手语呢？</w:t>
      </w:r>
    </w:p>
    <w:p w14:paraId="61EF5376" w14:textId="77777777" w:rsidR="0088423E" w:rsidRPr="00725885" w:rsidRDefault="0088423E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</w:p>
    <w:p w14:paraId="3561B2C7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1</w:t>
      </w:r>
      <w:r w:rsidRPr="00725885">
        <w:rPr>
          <w:rFonts w:ascii="仿宋" w:eastAsia="仿宋" w:hAnsi="仿宋" w:hint="eastAsia"/>
          <w:sz w:val="24"/>
        </w:rPr>
        <w:t>、边说边做手势（手语）</w:t>
      </w:r>
    </w:p>
    <w:p w14:paraId="00145F21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我们的最终目标是让孩子通过语言表达自己，这就需要我们给孩子一个大的语言环境，二岁以内是语言的积累期，小耳朵就像小海绵，只有给它足够多的水，它才能溢出来，孩子语言的学习也是一样的，一定要边做手势边说口语，这也是帮助孩子大脑的发育（促进幼儿左右脑链接）。</w:t>
      </w:r>
    </w:p>
    <w:p w14:paraId="28921882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2</w:t>
      </w:r>
      <w:r w:rsidRPr="00725885">
        <w:rPr>
          <w:rFonts w:ascii="仿宋" w:eastAsia="仿宋" w:hAnsi="仿宋" w:hint="eastAsia"/>
          <w:sz w:val="24"/>
        </w:rPr>
        <w:t>、面对面有眼神交流</w:t>
      </w:r>
    </w:p>
    <w:p w14:paraId="07C2EA74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确定在孩子视线范围内做手势，让</w:t>
      </w:r>
      <w:r w:rsidRPr="00725885">
        <w:rPr>
          <w:rFonts w:ascii="仿宋" w:eastAsia="仿宋" w:hAnsi="仿宋" w:hint="eastAsia"/>
          <w:sz w:val="24"/>
        </w:rPr>
        <w:t>孩子可以看到你的嘴巴、眼神和动作，和孩子说话同时，强调手势，这样才是有效沟通。</w:t>
      </w:r>
    </w:p>
    <w:p w14:paraId="5BA9203B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3</w:t>
      </w:r>
      <w:r w:rsidRPr="00725885">
        <w:rPr>
          <w:rFonts w:ascii="仿宋" w:eastAsia="仿宋" w:hAnsi="仿宋" w:hint="eastAsia"/>
          <w:sz w:val="24"/>
        </w:rPr>
        <w:t>、重复、耐心</w:t>
      </w:r>
    </w:p>
    <w:p w14:paraId="02466B34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宝宝六个月就可以接触手语了，但他（她）可能</w:t>
      </w:r>
      <w:r w:rsidRPr="00725885">
        <w:rPr>
          <w:rFonts w:ascii="仿宋" w:eastAsia="仿宋" w:hAnsi="仿宋" w:hint="eastAsia"/>
          <w:sz w:val="24"/>
        </w:rPr>
        <w:t>2</w:t>
      </w:r>
      <w:r w:rsidRPr="00725885">
        <w:rPr>
          <w:rFonts w:ascii="仿宋" w:eastAsia="仿宋" w:hAnsi="仿宋" w:hint="eastAsia"/>
          <w:sz w:val="24"/>
        </w:rPr>
        <w:t>个月才能学会一个手语的动作。我们要牢记，孩子认识手语到学会用手语时一个漫长和积累的过程，需要我们有足够多的耐心和坚持，把手语融入你的日常生活中，逐渐定格成你与孩子的每一个瞬间，说话时、唱歌时、喝水时、任何互动时刻都可以做出手势。</w:t>
      </w:r>
    </w:p>
    <w:p w14:paraId="628B4F5A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4</w:t>
      </w:r>
      <w:r w:rsidRPr="00725885">
        <w:rPr>
          <w:rFonts w:ascii="仿宋" w:eastAsia="仿宋" w:hAnsi="仿宋" w:hint="eastAsia"/>
          <w:sz w:val="24"/>
        </w:rPr>
        <w:t>、不断调整手语难度</w:t>
      </w:r>
    </w:p>
    <w:p w14:paraId="15702902" w14:textId="77777777" w:rsidR="0088423E" w:rsidRPr="00725885" w:rsidRDefault="00725885" w:rsidP="00725885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725885">
        <w:rPr>
          <w:rFonts w:ascii="仿宋" w:eastAsia="仿宋" w:hAnsi="仿宋" w:hint="eastAsia"/>
          <w:sz w:val="24"/>
        </w:rPr>
        <w:t>手语并没有对、错之分别，它可以随着孩子的成长调整难度，也可以引导孩子进行创新，但一定要把手语和口语结合起来。</w:t>
      </w:r>
    </w:p>
    <w:p w14:paraId="0AE1FF22" w14:textId="77777777" w:rsidR="0088423E" w:rsidRDefault="0088423E"/>
    <w:sectPr w:rsidR="008842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174339D"/>
    <w:rsid w:val="00725885"/>
    <w:rsid w:val="0088423E"/>
    <w:rsid w:val="1174339D"/>
    <w:rsid w:val="196136F7"/>
    <w:rsid w:val="1C5F46F6"/>
    <w:rsid w:val="30B32AE5"/>
    <w:rsid w:val="35AC3086"/>
    <w:rsid w:val="361C3436"/>
    <w:rsid w:val="393E5B66"/>
    <w:rsid w:val="3ABC76AA"/>
    <w:rsid w:val="48D76182"/>
    <w:rsid w:val="4D032649"/>
    <w:rsid w:val="50036B55"/>
    <w:rsid w:val="5E627CDC"/>
    <w:rsid w:val="6EC11173"/>
    <w:rsid w:val="7DD42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6004DF"/>
  <w15:docId w15:val="{BD3F7765-B250-42A1-8FEA-F90DF1038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蒋君</dc:creator>
  <cp:lastModifiedBy>Mu Kuan</cp:lastModifiedBy>
  <cp:revision>2</cp:revision>
  <dcterms:created xsi:type="dcterms:W3CDTF">2020-09-13T02:03:00Z</dcterms:created>
  <dcterms:modified xsi:type="dcterms:W3CDTF">2022-04-08T03:17:00Z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